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DB1C7" w14:textId="77777777" w:rsidR="00DE2EB1" w:rsidRDefault="00483B28">
      <w:pPr>
        <w:spacing w:line="360" w:lineRule="auto"/>
        <w:jc w:val="center"/>
        <w:rPr>
          <w:b/>
          <w:bCs/>
          <w:sz w:val="56"/>
          <w:szCs w:val="56"/>
        </w:rPr>
      </w:pPr>
      <w:r>
        <w:rPr>
          <w:rFonts w:hint="eastAsia"/>
          <w:b/>
          <w:bCs/>
          <w:sz w:val="56"/>
          <w:szCs w:val="56"/>
        </w:rPr>
        <w:t>操作指南</w:t>
      </w:r>
    </w:p>
    <w:p w14:paraId="20AA01CA" w14:textId="77777777" w:rsidR="00DE2EB1" w:rsidRDefault="00483B28">
      <w:pPr>
        <w:spacing w:line="360" w:lineRule="auto"/>
        <w:rPr>
          <w:b/>
          <w:bCs/>
          <w:sz w:val="24"/>
        </w:rPr>
      </w:pPr>
      <w:r>
        <w:rPr>
          <w:rFonts w:hint="eastAsia"/>
          <w:b/>
          <w:bCs/>
          <w:sz w:val="24"/>
        </w:rPr>
        <w:t>一、领购指南：</w:t>
      </w:r>
    </w:p>
    <w:p w14:paraId="35136020" w14:textId="77777777" w:rsidR="00DE2EB1" w:rsidRDefault="00483B28">
      <w:pPr>
        <w:spacing w:line="360" w:lineRule="auto"/>
        <w:rPr>
          <w:b/>
          <w:bCs/>
          <w:sz w:val="24"/>
        </w:rPr>
      </w:pPr>
      <w:r>
        <w:rPr>
          <w:rFonts w:hint="eastAsia"/>
          <w:sz w:val="24"/>
        </w:rPr>
        <w:t>1.</w:t>
      </w:r>
      <w:r>
        <w:rPr>
          <w:rFonts w:hint="eastAsia"/>
          <w:sz w:val="24"/>
        </w:rPr>
        <w:t>登录广东洲际招标代理有限公司网站（</w:t>
      </w:r>
      <w:hyperlink r:id="rId4" w:history="1">
        <w:r>
          <w:t>https://www.gdit-dg.com/</w:t>
        </w:r>
      </w:hyperlink>
      <w:r>
        <w:rPr>
          <w:rFonts w:hint="eastAsia"/>
          <w:sz w:val="24"/>
        </w:rPr>
        <w:t>）</w:t>
      </w:r>
      <w:r>
        <w:rPr>
          <w:rFonts w:hint="eastAsia"/>
          <w:b/>
          <w:bCs/>
          <w:color w:val="FF0000"/>
          <w:sz w:val="24"/>
          <w:u w:val="single"/>
        </w:rPr>
        <w:t>（无需注册）</w:t>
      </w:r>
      <w:r>
        <w:rPr>
          <w:rFonts w:hint="eastAsia"/>
          <w:sz w:val="24"/>
        </w:rPr>
        <w:t>，于“洲际服务”栏目</w:t>
      </w:r>
      <w:r>
        <w:rPr>
          <w:rFonts w:ascii="宋体" w:hAnsi="宋体" w:cs="宋体" w:hint="eastAsia"/>
          <w:bCs/>
          <w:sz w:val="24"/>
        </w:rPr>
        <w:t>下拉框选择“办事指南”处自行下载《购买标书登记表》。</w:t>
      </w:r>
    </w:p>
    <w:p w14:paraId="435B78E0" w14:textId="77777777" w:rsidR="00DE2EB1" w:rsidRDefault="00483B28">
      <w:pPr>
        <w:spacing w:line="360" w:lineRule="auto"/>
      </w:pPr>
      <w:r>
        <w:rPr>
          <w:noProof/>
        </w:rPr>
        <w:drawing>
          <wp:inline distT="0" distB="0" distL="114300" distR="114300" wp14:anchorId="5E54C95F" wp14:editId="75BE2982">
            <wp:extent cx="5269865" cy="2287270"/>
            <wp:effectExtent l="0" t="0" r="698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9865" cy="2287270"/>
                    </a:xfrm>
                    <a:prstGeom prst="rect">
                      <a:avLst/>
                    </a:prstGeom>
                    <a:noFill/>
                    <a:ln>
                      <a:noFill/>
                    </a:ln>
                  </pic:spPr>
                </pic:pic>
              </a:graphicData>
            </a:graphic>
          </wp:inline>
        </w:drawing>
      </w:r>
    </w:p>
    <w:p w14:paraId="27390DA2" w14:textId="77777777" w:rsidR="00DE2EB1" w:rsidRDefault="004448A7">
      <w:pPr>
        <w:spacing w:line="360" w:lineRule="auto"/>
      </w:pPr>
      <w:r w:rsidRPr="004448A7">
        <w:rPr>
          <w:noProof/>
        </w:rPr>
        <w:drawing>
          <wp:inline distT="0" distB="0" distL="0" distR="0" wp14:anchorId="1B4B64ED" wp14:editId="366BA5F3">
            <wp:extent cx="5274310" cy="191389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1913890"/>
                    </a:xfrm>
                    <a:prstGeom prst="rect">
                      <a:avLst/>
                    </a:prstGeom>
                    <a:noFill/>
                    <a:ln>
                      <a:noFill/>
                    </a:ln>
                  </pic:spPr>
                </pic:pic>
              </a:graphicData>
            </a:graphic>
          </wp:inline>
        </w:drawing>
      </w:r>
      <w:r w:rsidR="00483B28" w:rsidRPr="00483B28">
        <w:rPr>
          <w:noProof/>
        </w:rPr>
        <w:drawing>
          <wp:inline distT="0" distB="0" distL="0" distR="0" wp14:anchorId="5ACA2A8D" wp14:editId="18CF43CF">
            <wp:extent cx="5274310" cy="158877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1588770"/>
                    </a:xfrm>
                    <a:prstGeom prst="rect">
                      <a:avLst/>
                    </a:prstGeom>
                    <a:noFill/>
                    <a:ln>
                      <a:noFill/>
                    </a:ln>
                  </pic:spPr>
                </pic:pic>
              </a:graphicData>
            </a:graphic>
          </wp:inline>
        </w:drawing>
      </w:r>
    </w:p>
    <w:p w14:paraId="52CCB4AD" w14:textId="77777777" w:rsidR="00DE2EB1" w:rsidRDefault="00483B28">
      <w:pPr>
        <w:rPr>
          <w:sz w:val="24"/>
        </w:rPr>
      </w:pPr>
      <w:r>
        <w:rPr>
          <w:rFonts w:hint="eastAsia"/>
          <w:sz w:val="24"/>
        </w:rPr>
        <w:br w:type="page"/>
      </w:r>
    </w:p>
    <w:p w14:paraId="123C2CDD" w14:textId="77777777" w:rsidR="00DE2EB1" w:rsidRDefault="00483B28">
      <w:pPr>
        <w:spacing w:line="360" w:lineRule="auto"/>
        <w:rPr>
          <w:sz w:val="24"/>
        </w:rPr>
      </w:pPr>
      <w:r>
        <w:rPr>
          <w:rFonts w:hint="eastAsia"/>
          <w:sz w:val="24"/>
        </w:rPr>
        <w:lastRenderedPageBreak/>
        <w:t>2.</w:t>
      </w:r>
      <w:r>
        <w:rPr>
          <w:rFonts w:hint="eastAsia"/>
          <w:sz w:val="24"/>
        </w:rPr>
        <w:t>填写附表：《购买标书登记表》</w:t>
      </w:r>
    </w:p>
    <w:p w14:paraId="2991CFDC" w14:textId="77777777" w:rsidR="00DE2EB1" w:rsidRDefault="00483B28">
      <w:pPr>
        <w:spacing w:line="360" w:lineRule="auto"/>
        <w:rPr>
          <w:b/>
          <w:bCs/>
          <w:sz w:val="24"/>
        </w:rPr>
      </w:pPr>
      <w:r>
        <w:rPr>
          <w:rFonts w:hint="eastAsia"/>
          <w:b/>
          <w:bCs/>
          <w:sz w:val="24"/>
        </w:rPr>
        <w:t>备注：按实填写，如因信息填写有误导致报名不成功，一切后果由投标单位自行承担。</w:t>
      </w:r>
    </w:p>
    <w:p w14:paraId="59DFFFE4" w14:textId="77777777" w:rsidR="00DE2EB1" w:rsidRDefault="00483B28">
      <w:pPr>
        <w:spacing w:line="360" w:lineRule="auto"/>
        <w:rPr>
          <w:b/>
          <w:bCs/>
          <w:sz w:val="24"/>
        </w:rPr>
      </w:pPr>
      <w:r>
        <w:rPr>
          <w:noProof/>
        </w:rPr>
        <w:drawing>
          <wp:inline distT="0" distB="0" distL="114300" distR="114300" wp14:anchorId="626914D8" wp14:editId="74518898">
            <wp:extent cx="5271770" cy="6080125"/>
            <wp:effectExtent l="0" t="0" r="5080" b="158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5271770" cy="6080125"/>
                    </a:xfrm>
                    <a:prstGeom prst="rect">
                      <a:avLst/>
                    </a:prstGeom>
                    <a:noFill/>
                    <a:ln>
                      <a:noFill/>
                    </a:ln>
                  </pic:spPr>
                </pic:pic>
              </a:graphicData>
            </a:graphic>
          </wp:inline>
        </w:drawing>
      </w:r>
    </w:p>
    <w:p w14:paraId="0168A6EC" w14:textId="77777777" w:rsidR="00DE2EB1" w:rsidRDefault="00483B28">
      <w:pPr>
        <w:spacing w:line="360" w:lineRule="auto"/>
      </w:pPr>
      <w:r>
        <w:rPr>
          <w:rFonts w:hint="eastAsia"/>
          <w:noProof/>
        </w:rPr>
        <w:lastRenderedPageBreak/>
        <w:drawing>
          <wp:inline distT="0" distB="0" distL="114300" distR="114300" wp14:anchorId="76F21F29" wp14:editId="41A2501F">
            <wp:extent cx="5272405" cy="3099435"/>
            <wp:effectExtent l="0" t="0" r="4445" b="5715"/>
            <wp:docPr id="3" name="图片 3" descr="c290e30a3e14ec76b08e659ebdf39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290e30a3e14ec76b08e659ebdf397d"/>
                    <pic:cNvPicPr>
                      <a:picLocks noChangeAspect="1"/>
                    </pic:cNvPicPr>
                  </pic:nvPicPr>
                  <pic:blipFill>
                    <a:blip r:embed="rId9"/>
                    <a:stretch>
                      <a:fillRect/>
                    </a:stretch>
                  </pic:blipFill>
                  <pic:spPr>
                    <a:xfrm>
                      <a:off x="0" y="0"/>
                      <a:ext cx="5272405" cy="3099435"/>
                    </a:xfrm>
                    <a:prstGeom prst="rect">
                      <a:avLst/>
                    </a:prstGeom>
                  </pic:spPr>
                </pic:pic>
              </a:graphicData>
            </a:graphic>
          </wp:inline>
        </w:drawing>
      </w:r>
    </w:p>
    <w:p w14:paraId="26D85E17" w14:textId="77777777" w:rsidR="00DE2EB1" w:rsidRDefault="00483B28">
      <w:pPr>
        <w:spacing w:line="360" w:lineRule="auto"/>
        <w:rPr>
          <w:sz w:val="24"/>
        </w:rPr>
      </w:pPr>
      <w:r>
        <w:rPr>
          <w:rFonts w:hint="eastAsia"/>
          <w:sz w:val="24"/>
        </w:rPr>
        <w:t>3.</w:t>
      </w:r>
      <w:r>
        <w:rPr>
          <w:rFonts w:hint="eastAsia"/>
          <w:sz w:val="24"/>
        </w:rPr>
        <w:t>支付文件费用【具体金额详见招标公告“三、领购招标文件的时间、地点、方式及</w:t>
      </w:r>
      <w:r>
        <w:rPr>
          <w:rFonts w:hint="eastAsia"/>
          <w:b/>
          <w:bCs/>
          <w:sz w:val="24"/>
        </w:rPr>
        <w:t>招标文件售价（多包组项目按照包组分别缴纳报名费）</w:t>
      </w:r>
      <w:r>
        <w:rPr>
          <w:rFonts w:hint="eastAsia"/>
          <w:sz w:val="24"/>
        </w:rPr>
        <w:t>”】</w:t>
      </w:r>
    </w:p>
    <w:p w14:paraId="559E4E3B" w14:textId="77777777" w:rsidR="00DE2EB1" w:rsidRDefault="00483B28">
      <w:pPr>
        <w:spacing w:line="360" w:lineRule="auto"/>
        <w:rPr>
          <w:b/>
          <w:bCs/>
          <w:sz w:val="24"/>
        </w:rPr>
        <w:sectPr w:rsidR="00DE2EB1">
          <w:pgSz w:w="11906" w:h="16838"/>
          <w:pgMar w:top="1440" w:right="1800" w:bottom="1440" w:left="1800" w:header="851" w:footer="992" w:gutter="0"/>
          <w:cols w:space="425"/>
          <w:docGrid w:type="lines" w:linePitch="312"/>
        </w:sectPr>
      </w:pPr>
      <w:r>
        <w:rPr>
          <w:rFonts w:hint="eastAsia"/>
          <w:noProof/>
          <w:sz w:val="24"/>
        </w:rPr>
        <w:drawing>
          <wp:anchor distT="0" distB="0" distL="114300" distR="114300" simplePos="0" relativeHeight="251660288" behindDoc="0" locked="0" layoutInCell="1" allowOverlap="1" wp14:anchorId="0AE88237" wp14:editId="14D8405D">
            <wp:simplePos x="0" y="0"/>
            <wp:positionH relativeFrom="column">
              <wp:posOffset>-63500</wp:posOffset>
            </wp:positionH>
            <wp:positionV relativeFrom="paragraph">
              <wp:posOffset>455295</wp:posOffset>
            </wp:positionV>
            <wp:extent cx="2912110" cy="3333750"/>
            <wp:effectExtent l="0" t="0" r="2540" b="0"/>
            <wp:wrapSquare wrapText="bothSides"/>
            <wp:docPr id="5" name="图片 5" descr="173578723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35787230659"/>
                    <pic:cNvPicPr>
                      <a:picLocks noChangeAspect="1"/>
                    </pic:cNvPicPr>
                  </pic:nvPicPr>
                  <pic:blipFill>
                    <a:blip r:embed="rId10"/>
                    <a:stretch>
                      <a:fillRect/>
                    </a:stretch>
                  </pic:blipFill>
                  <pic:spPr>
                    <a:xfrm>
                      <a:off x="0" y="0"/>
                      <a:ext cx="2912110" cy="3333750"/>
                    </a:xfrm>
                    <a:prstGeom prst="rect">
                      <a:avLst/>
                    </a:prstGeom>
                  </pic:spPr>
                </pic:pic>
              </a:graphicData>
            </a:graphic>
          </wp:anchor>
        </w:drawing>
      </w:r>
      <w:r>
        <w:rPr>
          <w:noProof/>
        </w:rPr>
        <w:drawing>
          <wp:anchor distT="0" distB="0" distL="114300" distR="114300" simplePos="0" relativeHeight="251659264" behindDoc="0" locked="0" layoutInCell="1" allowOverlap="1" wp14:anchorId="4729F518" wp14:editId="2FAC743C">
            <wp:simplePos x="0" y="0"/>
            <wp:positionH relativeFrom="column">
              <wp:posOffset>2903855</wp:posOffset>
            </wp:positionH>
            <wp:positionV relativeFrom="paragraph">
              <wp:posOffset>470535</wp:posOffset>
            </wp:positionV>
            <wp:extent cx="2820035" cy="3310255"/>
            <wp:effectExtent l="0" t="0" r="18415" b="4445"/>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2820035" cy="3310255"/>
                    </a:xfrm>
                    <a:prstGeom prst="rect">
                      <a:avLst/>
                    </a:prstGeom>
                    <a:noFill/>
                    <a:ln>
                      <a:noFill/>
                    </a:ln>
                  </pic:spPr>
                </pic:pic>
              </a:graphicData>
            </a:graphic>
          </wp:anchor>
        </w:drawing>
      </w:r>
    </w:p>
    <w:p w14:paraId="352C036A" w14:textId="77777777" w:rsidR="00DE2EB1" w:rsidRDefault="00483B28">
      <w:pPr>
        <w:spacing w:line="360" w:lineRule="auto"/>
        <w:rPr>
          <w:b/>
          <w:bCs/>
          <w:sz w:val="24"/>
        </w:rPr>
      </w:pPr>
      <w:r>
        <w:rPr>
          <w:rFonts w:hint="eastAsia"/>
          <w:b/>
          <w:bCs/>
          <w:sz w:val="24"/>
        </w:rPr>
        <w:lastRenderedPageBreak/>
        <w:t>二、报名材料：</w:t>
      </w:r>
    </w:p>
    <w:p w14:paraId="748BD0B9" w14:textId="77777777" w:rsidR="00DE2EB1" w:rsidRDefault="00483B28">
      <w:pPr>
        <w:spacing w:line="360" w:lineRule="auto"/>
        <w:rPr>
          <w:sz w:val="24"/>
        </w:rPr>
      </w:pPr>
      <w:r>
        <w:rPr>
          <w:rFonts w:hint="eastAsia"/>
          <w:sz w:val="24"/>
        </w:rPr>
        <w:t>1.</w:t>
      </w:r>
      <w:r>
        <w:rPr>
          <w:rFonts w:ascii="宋体" w:hAnsi="宋体" w:cs="宋体" w:hint="eastAsia"/>
          <w:bCs/>
          <w:sz w:val="24"/>
        </w:rPr>
        <w:t>《购买标书登记表》扫描件</w:t>
      </w:r>
    </w:p>
    <w:p w14:paraId="32D33388" w14:textId="77777777" w:rsidR="00DE2EB1" w:rsidRDefault="00483B28">
      <w:pPr>
        <w:spacing w:line="360" w:lineRule="auto"/>
        <w:rPr>
          <w:sz w:val="24"/>
        </w:rPr>
      </w:pPr>
      <w:r>
        <w:rPr>
          <w:rFonts w:hint="eastAsia"/>
          <w:sz w:val="24"/>
        </w:rPr>
        <w:t>2.</w:t>
      </w:r>
      <w:r>
        <w:rPr>
          <w:rFonts w:hint="eastAsia"/>
          <w:sz w:val="24"/>
        </w:rPr>
        <w:t>营业执照扫描件（无需盖章）</w:t>
      </w:r>
    </w:p>
    <w:p w14:paraId="6B6CB8A7" w14:textId="77777777" w:rsidR="00DE2EB1" w:rsidRDefault="00483B28">
      <w:pPr>
        <w:spacing w:line="360" w:lineRule="auto"/>
        <w:rPr>
          <w:color w:val="FF0000"/>
          <w:sz w:val="24"/>
        </w:rPr>
      </w:pPr>
      <w:r>
        <w:rPr>
          <w:rFonts w:hint="eastAsia"/>
          <w:sz w:val="24"/>
        </w:rPr>
        <w:t>3.</w:t>
      </w:r>
      <w:r>
        <w:rPr>
          <w:rFonts w:hint="eastAsia"/>
          <w:sz w:val="24"/>
        </w:rPr>
        <w:t>支付截屏</w:t>
      </w:r>
      <w:r>
        <w:rPr>
          <w:rFonts w:hint="eastAsia"/>
          <w:color w:val="FF0000"/>
          <w:sz w:val="24"/>
        </w:rPr>
        <w:t>（返回微信首页，选择微信支付，点击账单详情页面截屏，需包含转账时间）</w:t>
      </w:r>
    </w:p>
    <w:p w14:paraId="44F4CD1D" w14:textId="77777777" w:rsidR="00DE2EB1" w:rsidRDefault="00483B28">
      <w:pPr>
        <w:spacing w:line="360" w:lineRule="auto"/>
        <w:rPr>
          <w:sz w:val="24"/>
        </w:rPr>
      </w:pPr>
      <w:r>
        <w:rPr>
          <w:rFonts w:hint="eastAsia"/>
          <w:b/>
          <w:bCs/>
          <w:sz w:val="24"/>
        </w:rPr>
        <w:t>以上资料</w:t>
      </w:r>
      <w:r>
        <w:rPr>
          <w:rFonts w:hint="eastAsia"/>
          <w:b/>
          <w:bCs/>
          <w:sz w:val="24"/>
        </w:rPr>
        <w:t>1</w:t>
      </w:r>
      <w:r>
        <w:rPr>
          <w:rFonts w:hint="eastAsia"/>
          <w:b/>
          <w:bCs/>
          <w:sz w:val="24"/>
        </w:rPr>
        <w:t>、</w:t>
      </w:r>
      <w:r>
        <w:rPr>
          <w:rFonts w:hint="eastAsia"/>
          <w:b/>
          <w:bCs/>
          <w:sz w:val="24"/>
        </w:rPr>
        <w:t>2</w:t>
      </w:r>
      <w:r>
        <w:rPr>
          <w:rFonts w:hint="eastAsia"/>
          <w:b/>
          <w:bCs/>
          <w:sz w:val="24"/>
        </w:rPr>
        <w:t>要求为</w:t>
      </w:r>
      <w:r>
        <w:rPr>
          <w:rFonts w:hint="eastAsia"/>
          <w:b/>
          <w:bCs/>
          <w:sz w:val="24"/>
        </w:rPr>
        <w:t>PDF</w:t>
      </w:r>
      <w:r>
        <w:rPr>
          <w:rFonts w:hint="eastAsia"/>
          <w:b/>
          <w:bCs/>
          <w:sz w:val="24"/>
        </w:rPr>
        <w:t>格式。将报名材料发送至“</w:t>
      </w:r>
      <w:r>
        <w:rPr>
          <w:rFonts w:hint="eastAsia"/>
          <w:b/>
          <w:bCs/>
          <w:sz w:val="24"/>
        </w:rPr>
        <w:t>YJZJ202101@163.com</w:t>
      </w:r>
      <w:r>
        <w:rPr>
          <w:rFonts w:hint="eastAsia"/>
          <w:b/>
          <w:bCs/>
          <w:sz w:val="24"/>
        </w:rPr>
        <w:t>”邮箱。</w:t>
      </w:r>
    </w:p>
    <w:p w14:paraId="7E6DA17B" w14:textId="77777777" w:rsidR="00DE2EB1" w:rsidRDefault="00DE2EB1">
      <w:pPr>
        <w:spacing w:line="360" w:lineRule="auto"/>
        <w:rPr>
          <w:b/>
          <w:bCs/>
          <w:sz w:val="24"/>
        </w:rPr>
      </w:pPr>
    </w:p>
    <w:p w14:paraId="4ED8E49E" w14:textId="77777777" w:rsidR="00DE2EB1" w:rsidRDefault="00483B28">
      <w:pPr>
        <w:spacing w:line="360" w:lineRule="auto"/>
        <w:rPr>
          <w:sz w:val="24"/>
        </w:rPr>
      </w:pPr>
      <w:r>
        <w:rPr>
          <w:rFonts w:hint="eastAsia"/>
          <w:b/>
          <w:bCs/>
          <w:sz w:val="24"/>
        </w:rPr>
        <w:t>三、发送邮件要求：</w:t>
      </w:r>
      <w:r>
        <w:rPr>
          <w:rFonts w:hint="eastAsia"/>
          <w:sz w:val="24"/>
        </w:rPr>
        <w:t>邮件标题</w:t>
      </w:r>
      <w:r>
        <w:rPr>
          <w:rFonts w:hint="eastAsia"/>
          <w:color w:val="FF0000"/>
          <w:sz w:val="24"/>
        </w:rPr>
        <w:t>“项目名称</w:t>
      </w:r>
      <w:r>
        <w:rPr>
          <w:rFonts w:hint="eastAsia"/>
          <w:color w:val="FF0000"/>
          <w:sz w:val="24"/>
        </w:rPr>
        <w:t>+</w:t>
      </w:r>
      <w:r>
        <w:rPr>
          <w:rFonts w:hint="eastAsia"/>
          <w:color w:val="FF0000"/>
          <w:sz w:val="24"/>
        </w:rPr>
        <w:t>投标单位名称”</w:t>
      </w:r>
      <w:r>
        <w:rPr>
          <w:rFonts w:hint="eastAsia"/>
          <w:sz w:val="24"/>
        </w:rPr>
        <w:t>；邮件发送成功后关注邮件，审核人员通过邮件回复是否审核通过。如审核未通过，邮件回复告知原因。</w:t>
      </w:r>
    </w:p>
    <w:p w14:paraId="71C761D4" w14:textId="77777777" w:rsidR="00DE2EB1" w:rsidRDefault="00483B28">
      <w:pPr>
        <w:spacing w:line="360" w:lineRule="auto"/>
        <w:rPr>
          <w:sz w:val="24"/>
        </w:rPr>
      </w:pPr>
      <w:r>
        <w:rPr>
          <w:sz w:val="24"/>
        </w:rPr>
        <w:t>补充说明：工作日当日</w:t>
      </w:r>
      <w:r>
        <w:rPr>
          <w:sz w:val="24"/>
        </w:rPr>
        <w:t>17</w:t>
      </w:r>
      <w:r>
        <w:rPr>
          <w:sz w:val="24"/>
        </w:rPr>
        <w:t>：</w:t>
      </w:r>
      <w:r>
        <w:rPr>
          <w:sz w:val="24"/>
        </w:rPr>
        <w:t>00</w:t>
      </w:r>
      <w:r>
        <w:rPr>
          <w:sz w:val="24"/>
        </w:rPr>
        <w:t>前发送的，于当日</w:t>
      </w:r>
      <w:r>
        <w:rPr>
          <w:rFonts w:hint="eastAsia"/>
          <w:sz w:val="24"/>
        </w:rPr>
        <w:t>17</w:t>
      </w:r>
      <w:r>
        <w:rPr>
          <w:sz w:val="24"/>
        </w:rPr>
        <w:t>：</w:t>
      </w:r>
      <w:r>
        <w:rPr>
          <w:rFonts w:hint="eastAsia"/>
          <w:sz w:val="24"/>
        </w:rPr>
        <w:t>3</w:t>
      </w:r>
      <w:r>
        <w:rPr>
          <w:sz w:val="24"/>
        </w:rPr>
        <w:t>0</w:t>
      </w:r>
      <w:r>
        <w:rPr>
          <w:sz w:val="24"/>
        </w:rPr>
        <w:t>前进行审核并回复；工作日当日</w:t>
      </w:r>
      <w:r>
        <w:rPr>
          <w:sz w:val="24"/>
        </w:rPr>
        <w:t>17</w:t>
      </w:r>
      <w:r>
        <w:rPr>
          <w:sz w:val="24"/>
        </w:rPr>
        <w:t>：</w:t>
      </w:r>
      <w:r>
        <w:rPr>
          <w:sz w:val="24"/>
        </w:rPr>
        <w:t>00</w:t>
      </w:r>
      <w:r>
        <w:rPr>
          <w:sz w:val="24"/>
        </w:rPr>
        <w:t>后（或非工作日）发送的，于下一个工作日</w:t>
      </w:r>
      <w:r>
        <w:rPr>
          <w:rFonts w:hint="eastAsia"/>
          <w:sz w:val="24"/>
        </w:rPr>
        <w:t>17</w:t>
      </w:r>
      <w:r>
        <w:rPr>
          <w:sz w:val="24"/>
        </w:rPr>
        <w:t>：</w:t>
      </w:r>
      <w:r>
        <w:rPr>
          <w:rFonts w:hint="eastAsia"/>
          <w:sz w:val="24"/>
        </w:rPr>
        <w:t>3</w:t>
      </w:r>
      <w:r>
        <w:rPr>
          <w:sz w:val="24"/>
        </w:rPr>
        <w:t>0</w:t>
      </w:r>
      <w:r>
        <w:rPr>
          <w:sz w:val="24"/>
        </w:rPr>
        <w:t>前完成审核。</w:t>
      </w:r>
    </w:p>
    <w:p w14:paraId="0900F974" w14:textId="77777777" w:rsidR="00DE2EB1" w:rsidRDefault="00483B28">
      <w:pPr>
        <w:spacing w:line="360" w:lineRule="auto"/>
        <w:rPr>
          <w:b/>
          <w:bCs/>
          <w:sz w:val="24"/>
        </w:rPr>
      </w:pPr>
      <w:r>
        <w:rPr>
          <w:sz w:val="24"/>
        </w:rPr>
        <w:t>注：建议各潜在投标人提前报名，避免最后一个工作日报名时因资料不齐全导致审核不不通过报名失败的情形。</w:t>
      </w:r>
    </w:p>
    <w:p w14:paraId="056E9F4D" w14:textId="77777777" w:rsidR="00DE2EB1" w:rsidRDefault="00483B28">
      <w:pPr>
        <w:spacing w:line="360" w:lineRule="auto"/>
        <w:rPr>
          <w:b/>
          <w:bCs/>
          <w:sz w:val="24"/>
        </w:rPr>
      </w:pPr>
      <w:r>
        <w:rPr>
          <w:rFonts w:hint="eastAsia"/>
          <w:b/>
          <w:bCs/>
          <w:sz w:val="24"/>
        </w:rPr>
        <w:t>备注：</w:t>
      </w:r>
      <w:r>
        <w:rPr>
          <w:rFonts w:hint="eastAsia"/>
          <w:b/>
          <w:bCs/>
          <w:sz w:val="24"/>
        </w:rPr>
        <w:t>1.</w:t>
      </w:r>
      <w:r>
        <w:rPr>
          <w:rFonts w:hint="eastAsia"/>
          <w:b/>
          <w:bCs/>
          <w:sz w:val="24"/>
        </w:rPr>
        <w:t>如未按以上要求提交报名，导致报名不成功的一切后果由投标单位自行承担。</w:t>
      </w:r>
      <w:r>
        <w:rPr>
          <w:rFonts w:hint="eastAsia"/>
          <w:b/>
          <w:bCs/>
          <w:sz w:val="24"/>
        </w:rPr>
        <w:t>2.</w:t>
      </w:r>
      <w:r>
        <w:rPr>
          <w:rFonts w:hint="eastAsia"/>
          <w:b/>
          <w:bCs/>
          <w:sz w:val="24"/>
        </w:rPr>
        <w:t>如确需现场报名，须提前与我公司预约。</w:t>
      </w:r>
      <w:r>
        <w:rPr>
          <w:b/>
          <w:bCs/>
          <w:sz w:val="24"/>
        </w:rPr>
        <w:br w:type="page"/>
      </w:r>
    </w:p>
    <w:tbl>
      <w:tblPr>
        <w:tblW w:w="8700" w:type="dxa"/>
        <w:tblLook w:val="04A0" w:firstRow="1" w:lastRow="0" w:firstColumn="1" w:lastColumn="0" w:noHBand="0" w:noVBand="1"/>
      </w:tblPr>
      <w:tblGrid>
        <w:gridCol w:w="2061"/>
        <w:gridCol w:w="6645"/>
      </w:tblGrid>
      <w:tr w:rsidR="00DE2EB1" w14:paraId="0421D8BA" w14:textId="77777777">
        <w:trPr>
          <w:trHeight w:val="810"/>
        </w:trPr>
        <w:tc>
          <w:tcPr>
            <w:tcW w:w="8700" w:type="dxa"/>
            <w:gridSpan w:val="2"/>
            <w:tcBorders>
              <w:top w:val="nil"/>
              <w:left w:val="nil"/>
              <w:bottom w:val="nil"/>
              <w:right w:val="nil"/>
            </w:tcBorders>
            <w:shd w:val="clear" w:color="auto" w:fill="auto"/>
            <w:noWrap/>
            <w:vAlign w:val="center"/>
          </w:tcPr>
          <w:p w14:paraId="7FE1FD5F" w14:textId="77777777" w:rsidR="00DE2EB1" w:rsidRDefault="00483B28">
            <w:pPr>
              <w:widowControl/>
              <w:jc w:val="left"/>
              <w:rPr>
                <w:rFonts w:ascii="宋体" w:hAnsi="宋体" w:cs="宋体" w:hint="eastAsia"/>
                <w:b/>
                <w:bCs/>
                <w:color w:val="000000"/>
                <w:kern w:val="0"/>
                <w:sz w:val="36"/>
                <w:szCs w:val="36"/>
              </w:rPr>
            </w:pPr>
            <w:r>
              <w:rPr>
                <w:rFonts w:hint="eastAsia"/>
                <w:sz w:val="24"/>
              </w:rPr>
              <w:lastRenderedPageBreak/>
              <w:t>附表：</w:t>
            </w:r>
          </w:p>
          <w:p w14:paraId="1BC232C1" w14:textId="77777777" w:rsidR="00DE2EB1" w:rsidRDefault="00483B28">
            <w:pPr>
              <w:widowControl/>
              <w:jc w:val="center"/>
              <w:rPr>
                <w:rFonts w:ascii="宋体" w:hAnsi="宋体" w:cs="宋体" w:hint="eastAsia"/>
                <w:b/>
                <w:bCs/>
                <w:color w:val="000000"/>
                <w:kern w:val="0"/>
                <w:sz w:val="36"/>
                <w:szCs w:val="36"/>
              </w:rPr>
            </w:pPr>
            <w:r>
              <w:rPr>
                <w:rFonts w:ascii="宋体" w:hAnsi="宋体" w:cs="宋体" w:hint="eastAsia"/>
                <w:b/>
                <w:bCs/>
                <w:color w:val="000000"/>
                <w:kern w:val="0"/>
                <w:sz w:val="36"/>
                <w:szCs w:val="36"/>
              </w:rPr>
              <w:t>阳江洲际项目管理有限公司领购采购文件登记表</w:t>
            </w:r>
          </w:p>
        </w:tc>
      </w:tr>
      <w:tr w:rsidR="00DE2EB1" w14:paraId="6468DD58" w14:textId="77777777">
        <w:trPr>
          <w:trHeight w:val="810"/>
        </w:trPr>
        <w:tc>
          <w:tcPr>
            <w:tcW w:w="8700" w:type="dxa"/>
            <w:gridSpan w:val="2"/>
            <w:tcBorders>
              <w:top w:val="nil"/>
              <w:left w:val="nil"/>
              <w:bottom w:val="nil"/>
              <w:right w:val="nil"/>
            </w:tcBorders>
            <w:shd w:val="clear" w:color="auto" w:fill="auto"/>
            <w:noWrap/>
            <w:vAlign w:val="center"/>
          </w:tcPr>
          <w:p w14:paraId="21841D68" w14:textId="77777777" w:rsidR="00DE2EB1" w:rsidRDefault="00483B28">
            <w:pPr>
              <w:widowControl/>
              <w:jc w:val="right"/>
              <w:rPr>
                <w:rFonts w:ascii="Calibri" w:eastAsia="等线" w:hAnsi="Calibri" w:cs="Calibri"/>
                <w:color w:val="000000"/>
                <w:kern w:val="0"/>
                <w:sz w:val="24"/>
              </w:rPr>
            </w:pPr>
            <w:r>
              <w:rPr>
                <w:rFonts w:ascii="Calibri" w:eastAsia="等线" w:hAnsi="Calibri" w:cs="Calibri"/>
                <w:color w:val="000000"/>
                <w:kern w:val="0"/>
                <w:sz w:val="24"/>
              </w:rPr>
              <w:t xml:space="preserve">                 </w:t>
            </w:r>
            <w:r>
              <w:rPr>
                <w:rFonts w:ascii="宋体" w:hAnsi="宋体" w:cs="Calibri" w:hint="eastAsia"/>
                <w:color w:val="000000"/>
                <w:kern w:val="0"/>
                <w:sz w:val="24"/>
              </w:rPr>
              <w:t>购买日期：</w:t>
            </w:r>
            <w:r>
              <w:rPr>
                <w:rFonts w:ascii="仿宋" w:eastAsia="仿宋" w:hAnsi="仿宋" w:cs="Calibri" w:hint="eastAsia"/>
                <w:color w:val="000000"/>
                <w:kern w:val="0"/>
                <w:sz w:val="24"/>
                <w:u w:val="single"/>
              </w:rPr>
              <w:t xml:space="preserve">20   </w:t>
            </w:r>
            <w:r>
              <w:rPr>
                <w:rFonts w:ascii="宋体" w:hAnsi="宋体" w:cs="Calibri" w:hint="eastAsia"/>
                <w:color w:val="000000"/>
                <w:kern w:val="0"/>
                <w:sz w:val="24"/>
              </w:rPr>
              <w:t>年</w:t>
            </w:r>
            <w:r>
              <w:rPr>
                <w:rFonts w:ascii="宋体" w:hAnsi="宋体" w:cs="Calibri" w:hint="eastAsia"/>
                <w:color w:val="000000"/>
                <w:kern w:val="0"/>
                <w:sz w:val="24"/>
                <w:u w:val="single"/>
              </w:rPr>
              <w:t xml:space="preserve">    </w:t>
            </w:r>
            <w:r>
              <w:rPr>
                <w:rFonts w:ascii="Calibri" w:eastAsia="等线" w:hAnsi="Calibri" w:cs="Calibri"/>
                <w:color w:val="000000"/>
                <w:kern w:val="0"/>
                <w:sz w:val="24"/>
                <w:u w:val="single"/>
              </w:rPr>
              <w:t xml:space="preserve">   </w:t>
            </w:r>
            <w:r>
              <w:rPr>
                <w:rFonts w:ascii="宋体" w:hAnsi="宋体" w:cs="Calibri" w:hint="eastAsia"/>
                <w:color w:val="000000"/>
                <w:kern w:val="0"/>
                <w:sz w:val="24"/>
              </w:rPr>
              <w:t>月</w:t>
            </w:r>
            <w:r>
              <w:rPr>
                <w:rFonts w:ascii="Calibri" w:eastAsia="等线" w:hAnsi="Calibri" w:cs="Calibri"/>
                <w:color w:val="000000"/>
                <w:kern w:val="0"/>
                <w:sz w:val="24"/>
                <w:u w:val="single"/>
              </w:rPr>
              <w:t xml:space="preserve">          </w:t>
            </w:r>
            <w:r>
              <w:rPr>
                <w:rFonts w:ascii="宋体" w:hAnsi="宋体" w:cs="Calibri" w:hint="eastAsia"/>
                <w:color w:val="000000"/>
                <w:kern w:val="0"/>
                <w:sz w:val="24"/>
              </w:rPr>
              <w:t>日</w:t>
            </w:r>
          </w:p>
        </w:tc>
      </w:tr>
      <w:tr w:rsidR="00DE2EB1" w14:paraId="7D0144E5" w14:textId="77777777">
        <w:trPr>
          <w:trHeight w:val="900"/>
        </w:trPr>
        <w:tc>
          <w:tcPr>
            <w:tcW w:w="2060" w:type="dxa"/>
            <w:tcBorders>
              <w:top w:val="single" w:sz="8" w:space="0" w:color="auto"/>
              <w:left w:val="single" w:sz="8" w:space="0" w:color="auto"/>
              <w:bottom w:val="single" w:sz="4" w:space="0" w:color="auto"/>
              <w:right w:val="single" w:sz="4" w:space="0" w:color="auto"/>
            </w:tcBorders>
            <w:shd w:val="clear" w:color="auto" w:fill="auto"/>
            <w:vAlign w:val="center"/>
          </w:tcPr>
          <w:p w14:paraId="26006C83" w14:textId="77777777" w:rsidR="00DE2EB1" w:rsidRDefault="00483B28">
            <w:pPr>
              <w:widowControl/>
              <w:jc w:val="center"/>
              <w:rPr>
                <w:rFonts w:ascii="宋体" w:hAnsi="宋体" w:cs="宋体" w:hint="eastAsia"/>
                <w:color w:val="000000"/>
                <w:kern w:val="0"/>
                <w:sz w:val="24"/>
              </w:rPr>
            </w:pPr>
            <w:r>
              <w:rPr>
                <w:rFonts w:ascii="宋体" w:hAnsi="宋体" w:cs="宋体" w:hint="eastAsia"/>
                <w:color w:val="000000"/>
                <w:kern w:val="0"/>
                <w:sz w:val="24"/>
              </w:rPr>
              <w:t>项目名称</w:t>
            </w:r>
          </w:p>
        </w:tc>
        <w:tc>
          <w:tcPr>
            <w:tcW w:w="6640" w:type="dxa"/>
            <w:tcBorders>
              <w:top w:val="single" w:sz="8" w:space="0" w:color="auto"/>
              <w:left w:val="nil"/>
              <w:bottom w:val="single" w:sz="4" w:space="0" w:color="auto"/>
              <w:right w:val="single" w:sz="8" w:space="0" w:color="auto"/>
            </w:tcBorders>
            <w:shd w:val="clear" w:color="auto" w:fill="auto"/>
            <w:vAlign w:val="center"/>
          </w:tcPr>
          <w:p w14:paraId="794F9482" w14:textId="77777777" w:rsidR="00DE2EB1" w:rsidRDefault="00483B28">
            <w:pPr>
              <w:widowControl/>
              <w:jc w:val="left"/>
              <w:rPr>
                <w:rFonts w:ascii="Calibri" w:eastAsia="等线" w:hAnsi="Calibri" w:cs="Calibri"/>
                <w:color w:val="000000"/>
                <w:kern w:val="0"/>
                <w:sz w:val="24"/>
              </w:rPr>
            </w:pPr>
            <w:r>
              <w:rPr>
                <w:rFonts w:ascii="Calibri" w:eastAsia="等线" w:hAnsi="Calibri" w:cs="Calibri"/>
                <w:color w:val="000000"/>
                <w:kern w:val="0"/>
                <w:sz w:val="24"/>
              </w:rPr>
              <w:t xml:space="preserve">　</w:t>
            </w:r>
          </w:p>
        </w:tc>
      </w:tr>
      <w:tr w:rsidR="00DE2EB1" w14:paraId="2131276C" w14:textId="77777777">
        <w:trPr>
          <w:trHeight w:val="900"/>
        </w:trPr>
        <w:tc>
          <w:tcPr>
            <w:tcW w:w="2060" w:type="dxa"/>
            <w:tcBorders>
              <w:top w:val="nil"/>
              <w:left w:val="single" w:sz="8" w:space="0" w:color="auto"/>
              <w:bottom w:val="single" w:sz="4" w:space="0" w:color="auto"/>
              <w:right w:val="single" w:sz="4" w:space="0" w:color="auto"/>
            </w:tcBorders>
            <w:shd w:val="clear" w:color="auto" w:fill="auto"/>
            <w:vAlign w:val="center"/>
          </w:tcPr>
          <w:p w14:paraId="34BD0731" w14:textId="77777777" w:rsidR="00DE2EB1" w:rsidRDefault="00483B28">
            <w:pPr>
              <w:widowControl/>
              <w:jc w:val="center"/>
              <w:rPr>
                <w:rFonts w:ascii="宋体" w:hAnsi="宋体" w:cs="宋体" w:hint="eastAsia"/>
                <w:color w:val="000000"/>
                <w:kern w:val="0"/>
                <w:sz w:val="24"/>
              </w:rPr>
            </w:pPr>
            <w:r>
              <w:rPr>
                <w:rFonts w:ascii="宋体" w:hAnsi="宋体" w:cs="宋体" w:hint="eastAsia"/>
                <w:color w:val="000000"/>
                <w:kern w:val="0"/>
                <w:sz w:val="24"/>
              </w:rPr>
              <w:t>项目编号</w:t>
            </w:r>
          </w:p>
        </w:tc>
        <w:tc>
          <w:tcPr>
            <w:tcW w:w="6640" w:type="dxa"/>
            <w:tcBorders>
              <w:top w:val="nil"/>
              <w:left w:val="nil"/>
              <w:bottom w:val="single" w:sz="4" w:space="0" w:color="auto"/>
              <w:right w:val="single" w:sz="8" w:space="0" w:color="auto"/>
            </w:tcBorders>
            <w:shd w:val="clear" w:color="auto" w:fill="auto"/>
            <w:vAlign w:val="center"/>
          </w:tcPr>
          <w:p w14:paraId="52C9C255" w14:textId="77777777" w:rsidR="00DE2EB1" w:rsidRDefault="00483B28">
            <w:pPr>
              <w:widowControl/>
              <w:jc w:val="left"/>
              <w:rPr>
                <w:rFonts w:ascii="Calibri" w:eastAsia="等线" w:hAnsi="Calibri" w:cs="Calibri"/>
                <w:color w:val="000000"/>
                <w:kern w:val="0"/>
                <w:sz w:val="24"/>
              </w:rPr>
            </w:pPr>
            <w:r>
              <w:rPr>
                <w:rFonts w:ascii="Calibri" w:eastAsia="等线" w:hAnsi="Calibri" w:cs="Calibri"/>
                <w:color w:val="000000"/>
                <w:kern w:val="0"/>
                <w:sz w:val="24"/>
              </w:rPr>
              <w:t xml:space="preserve">　</w:t>
            </w:r>
          </w:p>
        </w:tc>
      </w:tr>
      <w:tr w:rsidR="00DE2EB1" w14:paraId="202D3CA2" w14:textId="77777777">
        <w:trPr>
          <w:trHeight w:val="900"/>
        </w:trPr>
        <w:tc>
          <w:tcPr>
            <w:tcW w:w="2060" w:type="dxa"/>
            <w:tcBorders>
              <w:top w:val="nil"/>
              <w:left w:val="single" w:sz="8" w:space="0" w:color="auto"/>
              <w:bottom w:val="single" w:sz="4" w:space="0" w:color="auto"/>
              <w:right w:val="single" w:sz="4" w:space="0" w:color="auto"/>
            </w:tcBorders>
            <w:shd w:val="clear" w:color="auto" w:fill="auto"/>
            <w:vAlign w:val="center"/>
          </w:tcPr>
          <w:p w14:paraId="75C22D54" w14:textId="77777777" w:rsidR="00DE2EB1" w:rsidRDefault="00483B28">
            <w:pPr>
              <w:widowControl/>
              <w:jc w:val="center"/>
              <w:rPr>
                <w:rFonts w:ascii="宋体" w:hAnsi="宋体" w:cs="宋体" w:hint="eastAsia"/>
                <w:color w:val="000000"/>
                <w:kern w:val="0"/>
                <w:sz w:val="24"/>
              </w:rPr>
            </w:pPr>
            <w:r>
              <w:rPr>
                <w:rFonts w:ascii="宋体" w:hAnsi="宋体" w:cs="宋体" w:hint="eastAsia"/>
                <w:color w:val="000000"/>
                <w:kern w:val="0"/>
                <w:sz w:val="24"/>
              </w:rPr>
              <w:t>所投包号</w:t>
            </w:r>
          </w:p>
        </w:tc>
        <w:tc>
          <w:tcPr>
            <w:tcW w:w="6640" w:type="dxa"/>
            <w:tcBorders>
              <w:top w:val="nil"/>
              <w:left w:val="nil"/>
              <w:bottom w:val="single" w:sz="4" w:space="0" w:color="auto"/>
              <w:right w:val="single" w:sz="8" w:space="0" w:color="auto"/>
            </w:tcBorders>
            <w:shd w:val="clear" w:color="auto" w:fill="auto"/>
            <w:vAlign w:val="center"/>
          </w:tcPr>
          <w:p w14:paraId="3551DA37" w14:textId="77777777" w:rsidR="00DE2EB1" w:rsidRDefault="00483B28">
            <w:pPr>
              <w:widowControl/>
              <w:jc w:val="left"/>
              <w:rPr>
                <w:rFonts w:ascii="Calibri" w:eastAsia="等线" w:hAnsi="Calibri" w:cs="Calibri"/>
                <w:color w:val="000000"/>
                <w:kern w:val="0"/>
                <w:sz w:val="24"/>
              </w:rPr>
            </w:pPr>
            <w:r>
              <w:rPr>
                <w:rFonts w:ascii="Calibri" w:eastAsia="等线" w:hAnsi="Calibri" w:cs="Calibri"/>
                <w:color w:val="000000"/>
                <w:kern w:val="0"/>
                <w:sz w:val="24"/>
              </w:rPr>
              <w:t xml:space="preserve">　</w:t>
            </w:r>
          </w:p>
        </w:tc>
      </w:tr>
      <w:tr w:rsidR="00DE2EB1" w14:paraId="445A9904" w14:textId="77777777">
        <w:trPr>
          <w:trHeight w:val="900"/>
        </w:trPr>
        <w:tc>
          <w:tcPr>
            <w:tcW w:w="2060" w:type="dxa"/>
            <w:tcBorders>
              <w:top w:val="nil"/>
              <w:left w:val="single" w:sz="8" w:space="0" w:color="auto"/>
              <w:bottom w:val="single" w:sz="4" w:space="0" w:color="auto"/>
              <w:right w:val="single" w:sz="4" w:space="0" w:color="auto"/>
            </w:tcBorders>
            <w:shd w:val="clear" w:color="auto" w:fill="auto"/>
            <w:vAlign w:val="center"/>
          </w:tcPr>
          <w:p w14:paraId="027BE5BA" w14:textId="77777777" w:rsidR="00DE2EB1" w:rsidRDefault="00483B28">
            <w:pPr>
              <w:widowControl/>
              <w:jc w:val="center"/>
              <w:rPr>
                <w:rFonts w:ascii="宋体" w:hAnsi="宋体" w:cs="宋体" w:hint="eastAsia"/>
                <w:color w:val="000000"/>
                <w:kern w:val="0"/>
                <w:sz w:val="24"/>
              </w:rPr>
            </w:pPr>
            <w:r>
              <w:rPr>
                <w:rFonts w:ascii="宋体" w:hAnsi="宋体" w:cs="宋体" w:hint="eastAsia"/>
                <w:color w:val="000000"/>
                <w:kern w:val="0"/>
                <w:sz w:val="24"/>
              </w:rPr>
              <w:t>投标单位全称</w:t>
            </w:r>
          </w:p>
        </w:tc>
        <w:tc>
          <w:tcPr>
            <w:tcW w:w="6640" w:type="dxa"/>
            <w:tcBorders>
              <w:top w:val="nil"/>
              <w:left w:val="nil"/>
              <w:bottom w:val="single" w:sz="4" w:space="0" w:color="auto"/>
              <w:right w:val="single" w:sz="8" w:space="0" w:color="auto"/>
            </w:tcBorders>
            <w:shd w:val="clear" w:color="auto" w:fill="auto"/>
            <w:vAlign w:val="center"/>
          </w:tcPr>
          <w:p w14:paraId="6628BFFF" w14:textId="77777777" w:rsidR="00DE2EB1" w:rsidRDefault="00483B28">
            <w:pPr>
              <w:widowControl/>
              <w:jc w:val="left"/>
              <w:rPr>
                <w:rFonts w:ascii="Calibri" w:eastAsia="等线" w:hAnsi="Calibri" w:cs="Calibri"/>
                <w:color w:val="000000"/>
                <w:kern w:val="0"/>
                <w:sz w:val="24"/>
              </w:rPr>
            </w:pPr>
            <w:r>
              <w:rPr>
                <w:rFonts w:ascii="Calibri" w:eastAsia="等线" w:hAnsi="Calibri" w:cs="Calibri"/>
                <w:color w:val="000000"/>
                <w:kern w:val="0"/>
                <w:sz w:val="24"/>
              </w:rPr>
              <w:t xml:space="preserve">　</w:t>
            </w:r>
          </w:p>
        </w:tc>
      </w:tr>
      <w:tr w:rsidR="00DE2EB1" w14:paraId="6E80BF00" w14:textId="77777777">
        <w:trPr>
          <w:trHeight w:val="1710"/>
        </w:trPr>
        <w:tc>
          <w:tcPr>
            <w:tcW w:w="2060" w:type="dxa"/>
            <w:tcBorders>
              <w:top w:val="nil"/>
              <w:left w:val="single" w:sz="8" w:space="0" w:color="auto"/>
              <w:bottom w:val="single" w:sz="4" w:space="0" w:color="auto"/>
              <w:right w:val="single" w:sz="4" w:space="0" w:color="auto"/>
            </w:tcBorders>
            <w:shd w:val="clear" w:color="auto" w:fill="auto"/>
            <w:vAlign w:val="center"/>
          </w:tcPr>
          <w:p w14:paraId="62AD1733" w14:textId="77777777" w:rsidR="00DE2EB1" w:rsidRDefault="00483B28">
            <w:pPr>
              <w:widowControl/>
              <w:jc w:val="center"/>
              <w:rPr>
                <w:rFonts w:ascii="宋体" w:hAnsi="宋体" w:cs="宋体" w:hint="eastAsia"/>
                <w:color w:val="000000"/>
                <w:kern w:val="0"/>
                <w:sz w:val="24"/>
              </w:rPr>
            </w:pPr>
            <w:r>
              <w:rPr>
                <w:rFonts w:ascii="宋体" w:hAnsi="宋体" w:cs="宋体" w:hint="eastAsia"/>
                <w:color w:val="000000"/>
                <w:kern w:val="0"/>
                <w:sz w:val="24"/>
              </w:rPr>
              <w:t>项目负责人姓名</w:t>
            </w:r>
          </w:p>
        </w:tc>
        <w:tc>
          <w:tcPr>
            <w:tcW w:w="6640" w:type="dxa"/>
            <w:tcBorders>
              <w:top w:val="nil"/>
              <w:left w:val="nil"/>
              <w:bottom w:val="single" w:sz="4" w:space="0" w:color="auto"/>
              <w:right w:val="single" w:sz="8" w:space="0" w:color="auto"/>
            </w:tcBorders>
            <w:shd w:val="clear" w:color="auto" w:fill="auto"/>
            <w:vAlign w:val="center"/>
          </w:tcPr>
          <w:p w14:paraId="255FFD2F" w14:textId="77777777" w:rsidR="00DE2EB1" w:rsidRDefault="00483B28">
            <w:pPr>
              <w:widowControl/>
              <w:jc w:val="left"/>
              <w:rPr>
                <w:rFonts w:ascii="宋体" w:hAnsi="宋体" w:cs="宋体" w:hint="eastAsia"/>
                <w:color w:val="000000"/>
                <w:kern w:val="0"/>
                <w:sz w:val="24"/>
              </w:rPr>
            </w:pPr>
            <w:r>
              <w:rPr>
                <w:rFonts w:ascii="宋体" w:hAnsi="宋体" w:cs="宋体" w:hint="eastAsia"/>
                <w:color w:val="000000"/>
                <w:kern w:val="0"/>
                <w:sz w:val="24"/>
              </w:rPr>
              <w:br/>
            </w:r>
            <w:r>
              <w:rPr>
                <w:rFonts w:ascii="宋体" w:hAnsi="宋体" w:cs="宋体" w:hint="eastAsia"/>
                <w:color w:val="000000"/>
                <w:kern w:val="0"/>
                <w:sz w:val="24"/>
              </w:rPr>
              <w:br/>
            </w:r>
            <w:r>
              <w:rPr>
                <w:rFonts w:ascii="宋体" w:hAnsi="宋体" w:cs="宋体" w:hint="eastAsia"/>
                <w:color w:val="000000"/>
                <w:kern w:val="0"/>
                <w:sz w:val="24"/>
              </w:rPr>
              <w:br/>
            </w:r>
            <w:r>
              <w:rPr>
                <w:rFonts w:ascii="宋体" w:hAnsi="宋体" w:cs="宋体" w:hint="eastAsia"/>
                <w:b/>
                <w:bCs/>
                <w:color w:val="000000"/>
                <w:kern w:val="0"/>
                <w:sz w:val="24"/>
              </w:rPr>
              <w:t>（※请填写项目实际联系人名称、手机号码及电子邮箱，以便与本项目相关通知能够及时送达）</w:t>
            </w:r>
          </w:p>
        </w:tc>
      </w:tr>
      <w:tr w:rsidR="00DE2EB1" w14:paraId="3F1E98B1" w14:textId="77777777">
        <w:trPr>
          <w:trHeight w:val="900"/>
        </w:trPr>
        <w:tc>
          <w:tcPr>
            <w:tcW w:w="2060" w:type="dxa"/>
            <w:tcBorders>
              <w:top w:val="nil"/>
              <w:left w:val="single" w:sz="8" w:space="0" w:color="auto"/>
              <w:bottom w:val="single" w:sz="4" w:space="0" w:color="auto"/>
              <w:right w:val="single" w:sz="4" w:space="0" w:color="auto"/>
            </w:tcBorders>
            <w:shd w:val="clear" w:color="auto" w:fill="auto"/>
            <w:vAlign w:val="center"/>
          </w:tcPr>
          <w:p w14:paraId="5C2C556A" w14:textId="77777777" w:rsidR="00DE2EB1" w:rsidRDefault="00483B28">
            <w:pPr>
              <w:widowControl/>
              <w:jc w:val="center"/>
              <w:rPr>
                <w:rFonts w:ascii="宋体" w:hAnsi="宋体" w:cs="宋体" w:hint="eastAsia"/>
                <w:color w:val="000000"/>
                <w:kern w:val="0"/>
                <w:sz w:val="24"/>
              </w:rPr>
            </w:pPr>
            <w:r>
              <w:rPr>
                <w:rFonts w:ascii="宋体" w:hAnsi="宋体" w:cs="宋体" w:hint="eastAsia"/>
                <w:color w:val="000000"/>
                <w:kern w:val="0"/>
                <w:sz w:val="24"/>
              </w:rPr>
              <w:t>项目负责人手机号码</w:t>
            </w:r>
          </w:p>
        </w:tc>
        <w:tc>
          <w:tcPr>
            <w:tcW w:w="6640" w:type="dxa"/>
            <w:tcBorders>
              <w:top w:val="nil"/>
              <w:left w:val="nil"/>
              <w:bottom w:val="single" w:sz="4" w:space="0" w:color="auto"/>
              <w:right w:val="single" w:sz="8" w:space="0" w:color="auto"/>
            </w:tcBorders>
            <w:shd w:val="clear" w:color="auto" w:fill="auto"/>
            <w:vAlign w:val="center"/>
          </w:tcPr>
          <w:p w14:paraId="2BD5AB6F" w14:textId="77777777" w:rsidR="00DE2EB1" w:rsidRDefault="00483B28">
            <w:pPr>
              <w:widowControl/>
              <w:jc w:val="left"/>
              <w:rPr>
                <w:rFonts w:ascii="Calibri" w:eastAsia="等线" w:hAnsi="Calibri" w:cs="Calibri"/>
                <w:color w:val="000000"/>
                <w:kern w:val="0"/>
                <w:sz w:val="24"/>
              </w:rPr>
            </w:pPr>
            <w:r>
              <w:rPr>
                <w:rFonts w:ascii="Calibri" w:eastAsia="等线" w:hAnsi="Calibri" w:cs="Calibri"/>
                <w:color w:val="000000"/>
                <w:kern w:val="0"/>
                <w:sz w:val="24"/>
              </w:rPr>
              <w:t xml:space="preserve">　</w:t>
            </w:r>
          </w:p>
        </w:tc>
      </w:tr>
      <w:tr w:rsidR="00DE2EB1" w14:paraId="69C6BCBA" w14:textId="77777777">
        <w:trPr>
          <w:trHeight w:val="900"/>
        </w:trPr>
        <w:tc>
          <w:tcPr>
            <w:tcW w:w="2060" w:type="dxa"/>
            <w:tcBorders>
              <w:top w:val="nil"/>
              <w:left w:val="single" w:sz="8" w:space="0" w:color="auto"/>
              <w:bottom w:val="single" w:sz="4" w:space="0" w:color="auto"/>
              <w:right w:val="single" w:sz="4" w:space="0" w:color="auto"/>
            </w:tcBorders>
            <w:shd w:val="clear" w:color="auto" w:fill="auto"/>
            <w:vAlign w:val="center"/>
          </w:tcPr>
          <w:p w14:paraId="13D49033" w14:textId="77777777" w:rsidR="00DE2EB1" w:rsidRDefault="00483B28">
            <w:pPr>
              <w:widowControl/>
              <w:jc w:val="center"/>
              <w:rPr>
                <w:rFonts w:ascii="宋体" w:hAnsi="宋体" w:cs="宋体" w:hint="eastAsia"/>
                <w:color w:val="000000"/>
                <w:kern w:val="0"/>
                <w:sz w:val="24"/>
              </w:rPr>
            </w:pPr>
            <w:r>
              <w:rPr>
                <w:rFonts w:ascii="宋体" w:hAnsi="宋体" w:cs="宋体" w:hint="eastAsia"/>
                <w:color w:val="000000"/>
                <w:kern w:val="0"/>
                <w:sz w:val="24"/>
              </w:rPr>
              <w:t>办公电话</w:t>
            </w:r>
          </w:p>
        </w:tc>
        <w:tc>
          <w:tcPr>
            <w:tcW w:w="6640" w:type="dxa"/>
            <w:tcBorders>
              <w:top w:val="nil"/>
              <w:left w:val="nil"/>
              <w:bottom w:val="single" w:sz="4" w:space="0" w:color="auto"/>
              <w:right w:val="single" w:sz="8" w:space="0" w:color="auto"/>
            </w:tcBorders>
            <w:shd w:val="clear" w:color="auto" w:fill="auto"/>
            <w:vAlign w:val="center"/>
          </w:tcPr>
          <w:p w14:paraId="5CACBC75" w14:textId="77777777" w:rsidR="00DE2EB1" w:rsidRDefault="00483B28">
            <w:pPr>
              <w:widowControl/>
              <w:jc w:val="left"/>
              <w:rPr>
                <w:rFonts w:ascii="宋体" w:hAnsi="宋体" w:cs="宋体" w:hint="eastAsia"/>
                <w:color w:val="000000"/>
                <w:kern w:val="0"/>
                <w:sz w:val="24"/>
              </w:rPr>
            </w:pPr>
            <w:r>
              <w:rPr>
                <w:rFonts w:ascii="宋体" w:hAnsi="宋体" w:cs="宋体" w:hint="eastAsia"/>
                <w:color w:val="000000"/>
                <w:kern w:val="0"/>
                <w:sz w:val="24"/>
              </w:rPr>
              <w:t>（</w:t>
            </w:r>
            <w:r>
              <w:rPr>
                <w:rFonts w:ascii="Calibri" w:hAnsi="Calibri" w:cs="Calibri"/>
                <w:color w:val="000000"/>
                <w:kern w:val="0"/>
                <w:sz w:val="24"/>
              </w:rPr>
              <w:t xml:space="preserve">     </w:t>
            </w:r>
            <w:r>
              <w:rPr>
                <w:rFonts w:ascii="宋体" w:hAnsi="宋体" w:cs="宋体" w:hint="eastAsia"/>
                <w:color w:val="000000"/>
                <w:kern w:val="0"/>
                <w:sz w:val="24"/>
              </w:rPr>
              <w:t>）</w:t>
            </w:r>
          </w:p>
        </w:tc>
      </w:tr>
      <w:tr w:rsidR="00DE2EB1" w14:paraId="6B078A3F" w14:textId="77777777">
        <w:trPr>
          <w:trHeight w:val="900"/>
        </w:trPr>
        <w:tc>
          <w:tcPr>
            <w:tcW w:w="2060" w:type="dxa"/>
            <w:tcBorders>
              <w:top w:val="nil"/>
              <w:left w:val="single" w:sz="8" w:space="0" w:color="auto"/>
              <w:bottom w:val="single" w:sz="4" w:space="0" w:color="auto"/>
              <w:right w:val="single" w:sz="4" w:space="0" w:color="auto"/>
            </w:tcBorders>
            <w:shd w:val="clear" w:color="auto" w:fill="auto"/>
            <w:vAlign w:val="center"/>
          </w:tcPr>
          <w:p w14:paraId="08431ED0" w14:textId="77777777" w:rsidR="00DE2EB1" w:rsidRDefault="00483B28">
            <w:pPr>
              <w:widowControl/>
              <w:jc w:val="center"/>
              <w:rPr>
                <w:rFonts w:ascii="宋体" w:hAnsi="宋体" w:cs="宋体" w:hint="eastAsia"/>
                <w:color w:val="000000"/>
                <w:kern w:val="0"/>
                <w:sz w:val="24"/>
              </w:rPr>
            </w:pPr>
            <w:r>
              <w:rPr>
                <w:rFonts w:ascii="宋体" w:hAnsi="宋体" w:cs="宋体" w:hint="eastAsia"/>
                <w:color w:val="000000"/>
                <w:kern w:val="0"/>
                <w:sz w:val="24"/>
              </w:rPr>
              <w:t>项目负责人电子邮箱</w:t>
            </w:r>
          </w:p>
        </w:tc>
        <w:tc>
          <w:tcPr>
            <w:tcW w:w="6640" w:type="dxa"/>
            <w:tcBorders>
              <w:top w:val="nil"/>
              <w:left w:val="nil"/>
              <w:bottom w:val="single" w:sz="4" w:space="0" w:color="auto"/>
              <w:right w:val="single" w:sz="8" w:space="0" w:color="auto"/>
            </w:tcBorders>
            <w:shd w:val="clear" w:color="auto" w:fill="auto"/>
            <w:vAlign w:val="center"/>
          </w:tcPr>
          <w:p w14:paraId="1201D2FA" w14:textId="77777777" w:rsidR="00DE2EB1" w:rsidRDefault="00483B28">
            <w:pPr>
              <w:widowControl/>
              <w:jc w:val="center"/>
              <w:rPr>
                <w:rFonts w:ascii="Calibri" w:eastAsia="等线" w:hAnsi="Calibri" w:cs="Calibri"/>
                <w:color w:val="000000"/>
                <w:kern w:val="0"/>
                <w:sz w:val="24"/>
              </w:rPr>
            </w:pPr>
            <w:r>
              <w:rPr>
                <w:rFonts w:ascii="Calibri" w:eastAsia="等线" w:hAnsi="Calibri" w:cs="Calibri"/>
                <w:color w:val="000000"/>
                <w:kern w:val="0"/>
                <w:sz w:val="24"/>
              </w:rPr>
              <w:t xml:space="preserve">　</w:t>
            </w:r>
          </w:p>
        </w:tc>
      </w:tr>
      <w:tr w:rsidR="00DE2EB1" w14:paraId="56D62A95" w14:textId="77777777">
        <w:trPr>
          <w:trHeight w:val="2640"/>
        </w:trPr>
        <w:tc>
          <w:tcPr>
            <w:tcW w:w="8700" w:type="dxa"/>
            <w:gridSpan w:val="2"/>
            <w:tcBorders>
              <w:top w:val="single" w:sz="4" w:space="0" w:color="auto"/>
              <w:left w:val="single" w:sz="8" w:space="0" w:color="auto"/>
              <w:bottom w:val="single" w:sz="8" w:space="0" w:color="auto"/>
              <w:right w:val="single" w:sz="8" w:space="0" w:color="000000"/>
            </w:tcBorders>
            <w:shd w:val="clear" w:color="auto" w:fill="auto"/>
          </w:tcPr>
          <w:p w14:paraId="1B4F9364" w14:textId="77777777" w:rsidR="00DE2EB1" w:rsidRDefault="00483B28">
            <w:pPr>
              <w:widowControl/>
              <w:jc w:val="left"/>
              <w:rPr>
                <w:rFonts w:ascii="宋体" w:hAnsi="宋体" w:cs="宋体" w:hint="eastAsia"/>
                <w:b/>
                <w:bCs/>
                <w:color w:val="000000"/>
                <w:kern w:val="0"/>
                <w:sz w:val="24"/>
              </w:rPr>
            </w:pPr>
            <w:r>
              <w:rPr>
                <w:rFonts w:ascii="宋体" w:hAnsi="宋体" w:cs="宋体" w:hint="eastAsia"/>
                <w:b/>
                <w:bCs/>
                <w:color w:val="000000"/>
                <w:kern w:val="0"/>
                <w:sz w:val="24"/>
              </w:rPr>
              <w:t xml:space="preserve">                                真实性承诺</w:t>
            </w:r>
            <w:r>
              <w:rPr>
                <w:rFonts w:ascii="宋体" w:hAnsi="宋体" w:cs="宋体" w:hint="eastAsia"/>
                <w:b/>
                <w:bCs/>
                <w:color w:val="000000"/>
                <w:kern w:val="0"/>
                <w:sz w:val="24"/>
              </w:rPr>
              <w:br/>
              <w:t>本人承诺：</w:t>
            </w:r>
            <w:r>
              <w:rPr>
                <w:rFonts w:ascii="宋体" w:hAnsi="宋体" w:cs="宋体" w:hint="eastAsia"/>
                <w:b/>
                <w:bCs/>
                <w:color w:val="000000"/>
                <w:kern w:val="0"/>
                <w:sz w:val="24"/>
              </w:rPr>
              <w:br/>
              <w:t xml:space="preserve">    本人代表我公司进行本项目采购文件领购工作，所填信息真实有效，本人对以上信息的真实性、完整性、准确性负责，如以上信息不实或有误，导致的责任和后果由本人全部承担。</w:t>
            </w:r>
            <w:r>
              <w:rPr>
                <w:rFonts w:ascii="宋体" w:hAnsi="宋体" w:cs="宋体" w:hint="eastAsia"/>
                <w:b/>
                <w:bCs/>
                <w:color w:val="000000"/>
                <w:kern w:val="0"/>
                <w:sz w:val="24"/>
              </w:rPr>
              <w:br/>
            </w:r>
            <w:r>
              <w:rPr>
                <w:rFonts w:ascii="宋体" w:hAnsi="宋体" w:cs="宋体" w:hint="eastAsia"/>
                <w:b/>
                <w:bCs/>
                <w:color w:val="000000"/>
                <w:kern w:val="0"/>
                <w:sz w:val="24"/>
              </w:rPr>
              <w:br/>
              <w:t xml:space="preserve">                                             领购人签名：</w:t>
            </w:r>
          </w:p>
        </w:tc>
      </w:tr>
      <w:tr w:rsidR="00DE2EB1" w14:paraId="0EEAC82B" w14:textId="77777777">
        <w:trPr>
          <w:trHeight w:val="2640"/>
        </w:trPr>
        <w:tc>
          <w:tcPr>
            <w:tcW w:w="8700" w:type="dxa"/>
            <w:gridSpan w:val="2"/>
            <w:tcBorders>
              <w:top w:val="single" w:sz="4" w:space="0" w:color="auto"/>
              <w:left w:val="single" w:sz="8" w:space="0" w:color="auto"/>
              <w:bottom w:val="single" w:sz="8" w:space="0" w:color="auto"/>
              <w:right w:val="single" w:sz="8" w:space="0" w:color="000000"/>
            </w:tcBorders>
            <w:shd w:val="clear" w:color="auto" w:fill="auto"/>
          </w:tcPr>
          <w:p w14:paraId="712C8C5D" w14:textId="77777777" w:rsidR="00DE2EB1" w:rsidRDefault="00483B28">
            <w:pPr>
              <w:widowControl/>
              <w:jc w:val="left"/>
              <w:rPr>
                <w:rFonts w:ascii="宋体" w:hAnsi="宋体" w:cs="宋体" w:hint="eastAsia"/>
                <w:b/>
                <w:bCs/>
                <w:color w:val="000000"/>
                <w:kern w:val="0"/>
                <w:sz w:val="24"/>
              </w:rPr>
            </w:pPr>
            <w:r>
              <w:rPr>
                <w:rFonts w:ascii="宋体" w:hAnsi="宋体" w:cs="宋体" w:hint="eastAsia"/>
                <w:b/>
                <w:bCs/>
                <w:color w:val="000000"/>
                <w:kern w:val="0"/>
                <w:sz w:val="24"/>
              </w:rPr>
              <w:lastRenderedPageBreak/>
              <w:t>付款凭证：</w:t>
            </w:r>
          </w:p>
          <w:p w14:paraId="5511BDC0" w14:textId="77777777" w:rsidR="00DE2EB1" w:rsidRDefault="00483B28">
            <w:pPr>
              <w:widowControl/>
              <w:jc w:val="center"/>
              <w:rPr>
                <w:rFonts w:ascii="宋体" w:hAnsi="宋体" w:cs="宋体" w:hint="eastAsia"/>
                <w:b/>
                <w:bCs/>
                <w:color w:val="000000"/>
                <w:kern w:val="0"/>
                <w:sz w:val="24"/>
              </w:rPr>
            </w:pPr>
            <w:r>
              <w:rPr>
                <w:rFonts w:ascii="宋体" w:hAnsi="宋体" w:cs="宋体" w:hint="eastAsia"/>
                <w:b/>
                <w:bCs/>
                <w:noProof/>
                <w:color w:val="000000"/>
                <w:kern w:val="0"/>
                <w:sz w:val="24"/>
              </w:rPr>
              <w:drawing>
                <wp:inline distT="0" distB="0" distL="114300" distR="114300" wp14:anchorId="05F3E576" wp14:editId="78B6942A">
                  <wp:extent cx="5383530" cy="5648325"/>
                  <wp:effectExtent l="0" t="0" r="7620" b="9525"/>
                  <wp:docPr id="8" name="图片 8" descr="173578759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35787596661"/>
                          <pic:cNvPicPr>
                            <a:picLocks noChangeAspect="1"/>
                          </pic:cNvPicPr>
                        </pic:nvPicPr>
                        <pic:blipFill>
                          <a:blip r:embed="rId12"/>
                          <a:stretch>
                            <a:fillRect/>
                          </a:stretch>
                        </pic:blipFill>
                        <pic:spPr>
                          <a:xfrm>
                            <a:off x="0" y="0"/>
                            <a:ext cx="5383530" cy="5648325"/>
                          </a:xfrm>
                          <a:prstGeom prst="rect">
                            <a:avLst/>
                          </a:prstGeom>
                        </pic:spPr>
                      </pic:pic>
                    </a:graphicData>
                  </a:graphic>
                </wp:inline>
              </w:drawing>
            </w:r>
          </w:p>
          <w:p w14:paraId="24A9533B" w14:textId="77777777" w:rsidR="00DE2EB1" w:rsidRDefault="00483B28">
            <w:pPr>
              <w:widowControl/>
              <w:jc w:val="center"/>
              <w:rPr>
                <w:rFonts w:ascii="宋体" w:hAnsi="宋体" w:cs="宋体" w:hint="eastAsia"/>
                <w:b/>
                <w:bCs/>
                <w:color w:val="000000"/>
                <w:kern w:val="0"/>
                <w:sz w:val="24"/>
              </w:rPr>
            </w:pPr>
            <w:r>
              <w:rPr>
                <w:rFonts w:ascii="宋体" w:hAnsi="宋体" w:cs="宋体" w:hint="eastAsia"/>
                <w:b/>
                <w:bCs/>
                <w:color w:val="000000"/>
                <w:kern w:val="0"/>
                <w:sz w:val="24"/>
              </w:rPr>
              <w:t>付款备注项目编号+公司全称，以便报名快速审核。</w:t>
            </w:r>
          </w:p>
        </w:tc>
      </w:tr>
    </w:tbl>
    <w:p w14:paraId="600DC2E8" w14:textId="77777777" w:rsidR="00DE2EB1" w:rsidRDefault="00DE2EB1"/>
    <w:p w14:paraId="0AFB1B59" w14:textId="77777777" w:rsidR="00DE2EB1" w:rsidRDefault="00DE2EB1">
      <w:pPr>
        <w:spacing w:line="360" w:lineRule="auto"/>
        <w:rPr>
          <w:b/>
          <w:bCs/>
          <w:sz w:val="24"/>
        </w:rPr>
      </w:pPr>
    </w:p>
    <w:sectPr w:rsidR="00DE2EB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TU5NTdlNjUwZjE5YTU4ZjI1NjAwNjcyY2I4YjUxNGIifQ=="/>
  </w:docVars>
  <w:rsids>
    <w:rsidRoot w:val="007A517C"/>
    <w:rsid w:val="000374A6"/>
    <w:rsid w:val="00105164"/>
    <w:rsid w:val="00306FF1"/>
    <w:rsid w:val="00444442"/>
    <w:rsid w:val="004448A7"/>
    <w:rsid w:val="00483B28"/>
    <w:rsid w:val="004A3D69"/>
    <w:rsid w:val="00517E88"/>
    <w:rsid w:val="00537AA5"/>
    <w:rsid w:val="005B64D5"/>
    <w:rsid w:val="006B0825"/>
    <w:rsid w:val="006D0FBB"/>
    <w:rsid w:val="00700B7E"/>
    <w:rsid w:val="00744DD9"/>
    <w:rsid w:val="007A517C"/>
    <w:rsid w:val="007A584F"/>
    <w:rsid w:val="007B7274"/>
    <w:rsid w:val="0083667B"/>
    <w:rsid w:val="00924EA7"/>
    <w:rsid w:val="009B5FFB"/>
    <w:rsid w:val="00A64962"/>
    <w:rsid w:val="00AA6778"/>
    <w:rsid w:val="00AC3EFA"/>
    <w:rsid w:val="00B30DFC"/>
    <w:rsid w:val="00D51BAE"/>
    <w:rsid w:val="00DA66F0"/>
    <w:rsid w:val="00DE2EB1"/>
    <w:rsid w:val="00ED30C5"/>
    <w:rsid w:val="00F53924"/>
    <w:rsid w:val="00FB730F"/>
    <w:rsid w:val="020B6634"/>
    <w:rsid w:val="22B269CB"/>
    <w:rsid w:val="28F33BD2"/>
    <w:rsid w:val="2B9C34D0"/>
    <w:rsid w:val="3344057D"/>
    <w:rsid w:val="340D4C89"/>
    <w:rsid w:val="40E97C18"/>
    <w:rsid w:val="4C3B182F"/>
    <w:rsid w:val="607643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AAD2E6C"/>
  <w15:docId w15:val="{12639584-F69E-4CC8-8960-6EEB88655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link w:val="a5"/>
    <w:qFormat/>
    <w:pPr>
      <w:tabs>
        <w:tab w:val="center" w:pos="4153"/>
        <w:tab w:val="right" w:pos="8306"/>
      </w:tabs>
      <w:snapToGrid w:val="0"/>
      <w:jc w:val="left"/>
    </w:pPr>
    <w:rPr>
      <w:sz w:val="18"/>
      <w:szCs w:val="18"/>
    </w:rPr>
  </w:style>
  <w:style w:type="paragraph" w:styleId="a6">
    <w:name w:val="header"/>
    <w:basedOn w:val="a"/>
    <w:link w:val="a7"/>
    <w:qFormat/>
    <w:pPr>
      <w:tabs>
        <w:tab w:val="center" w:pos="4153"/>
        <w:tab w:val="right" w:pos="8306"/>
      </w:tabs>
      <w:snapToGrid w:val="0"/>
      <w:jc w:val="center"/>
    </w:pPr>
    <w:rPr>
      <w:sz w:val="18"/>
      <w:szCs w:val="18"/>
    </w:rPr>
  </w:style>
  <w:style w:type="character" w:styleId="a8">
    <w:name w:val="annotation reference"/>
    <w:basedOn w:val="a0"/>
    <w:qFormat/>
    <w:rPr>
      <w:sz w:val="21"/>
      <w:szCs w:val="21"/>
    </w:rPr>
  </w:style>
  <w:style w:type="character" w:customStyle="1" w:styleId="a7">
    <w:name w:val="页眉 字符"/>
    <w:basedOn w:val="a0"/>
    <w:link w:val="a6"/>
    <w:qFormat/>
    <w:rPr>
      <w:rFonts w:asciiTheme="minorHAnsi" w:eastAsiaTheme="minorEastAsia" w:hAnsiTheme="minorHAnsi" w:cstheme="minorBidi"/>
      <w:kern w:val="2"/>
      <w:sz w:val="18"/>
      <w:szCs w:val="18"/>
    </w:rPr>
  </w:style>
  <w:style w:type="character" w:customStyle="1" w:styleId="a5">
    <w:name w:val="页脚 字符"/>
    <w:basedOn w:val="a0"/>
    <w:link w:val="a4"/>
    <w:qFormat/>
    <w:rPr>
      <w:rFonts w:asciiTheme="minorHAnsi" w:eastAsiaTheme="minorEastAsia" w:hAnsiTheme="minorHAnsi" w:cstheme="minorBidi"/>
      <w:kern w:val="2"/>
      <w:sz w:val="18"/>
      <w:szCs w:val="18"/>
    </w:rPr>
  </w:style>
  <w:style w:type="paragraph" w:styleId="a9">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www.gdit-dg.com/" TargetMode="Externa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785</Words>
  <Characters>303</Characters>
  <Application>Microsoft Office Word</Application>
  <DocSecurity>0</DocSecurity>
  <Lines>2</Lines>
  <Paragraphs>2</Paragraphs>
  <ScaleCrop>false</ScaleCrop>
  <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粲</cp:lastModifiedBy>
  <cp:revision>3</cp:revision>
  <dcterms:created xsi:type="dcterms:W3CDTF">2025-01-03T07:26:00Z</dcterms:created>
  <dcterms:modified xsi:type="dcterms:W3CDTF">2025-01-03T07:26:00Z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399E6AF0C51D44A2BF6C2640228B6499_13</vt:lpwstr>
  </property>
  <property fmtid="{D5CDD505-2E9C-101B-9397-08002B2CF9AE}" pid="4" name="KSOTemplateDocerSaveRecord">
    <vt:lpwstr>eyJoZGlkIjoiNTdlZmE4MGM2MGMxOGRlNzE4NDEyMjM4OTljOTkxN2QiLCJ1c2VySWQiOiI2NDY5NTc1MzEifQ==</vt:lpwstr>
  </property>
</Properties>
</file>